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eastAsia="SimSun" w:cs="Arial"/>
          <w:i w:val="0"/>
          <w:iCs w:val="0"/>
          <w:caps w:val="0"/>
          <w:color w:val="500050"/>
          <w:spacing w:val="0"/>
          <w:sz w:val="24"/>
          <w:szCs w:val="24"/>
          <w:shd w:val="clear" w:fill="FFFFFF"/>
        </w:rPr>
      </w:pPr>
      <w:r>
        <w:rPr>
          <w:rStyle w:val="5"/>
          <w:rFonts w:hint="default" w:ascii="Arial" w:hAnsi="Arial" w:eastAsia="SimSun" w:cs="Arial"/>
          <w:i w:val="0"/>
          <w:iCs w:val="0"/>
          <w:caps w:val="0"/>
          <w:color w:val="500050"/>
          <w:spacing w:val="0"/>
          <w:sz w:val="24"/>
          <w:szCs w:val="24"/>
          <w:shd w:val="clear" w:fill="FFFFFF"/>
        </w:rPr>
        <w:t>Ordenacio Municipis</w:t>
      </w:r>
      <w:r>
        <w:rPr>
          <w:rFonts w:hint="default" w:ascii="Arial" w:hAnsi="Arial" w:eastAsia="SimSun" w:cs="Arial"/>
          <w:i w:val="0"/>
          <w:iCs w:val="0"/>
          <w:caps w:val="0"/>
          <w:color w:val="500050"/>
          <w:spacing w:val="0"/>
          <w:sz w:val="24"/>
          <w:szCs w:val="24"/>
          <w:shd w:val="clear" w:fill="FFFFFF"/>
        </w:rPr>
        <w:t> &lt;</w:t>
      </w:r>
      <w:r>
        <w:rPr>
          <w:rFonts w:hint="default" w:ascii="Arial" w:hAnsi="Arial" w:eastAsia="SimSun" w:cs="Arial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Arial" w:hAnsi="Arial" w:eastAsia="SimSun" w:cs="Arial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instrText xml:space="preserve"> HYPERLINK "mailto:ordenaciomunicipis@gmail.com" \t "https://mail.google.com/mail/u/0/" \l "inbox/_blank" </w:instrText>
      </w:r>
      <w:r>
        <w:rPr>
          <w:rFonts w:hint="default" w:ascii="Arial" w:hAnsi="Arial" w:eastAsia="SimSun" w:cs="Arial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fldChar w:fldCharType="separate"/>
      </w:r>
      <w:r>
        <w:rPr>
          <w:rStyle w:val="4"/>
          <w:rFonts w:hint="default" w:ascii="Arial" w:hAnsi="Arial" w:eastAsia="SimSun" w:cs="Arial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t>ordenaciomunicipis@gmail.com</w:t>
      </w:r>
      <w:r>
        <w:rPr>
          <w:rFonts w:hint="default" w:ascii="Arial" w:hAnsi="Arial" w:eastAsia="SimSun" w:cs="Arial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Arial" w:hAnsi="Arial" w:eastAsia="SimSun" w:cs="Arial"/>
          <w:i w:val="0"/>
          <w:iCs w:val="0"/>
          <w:caps w:val="0"/>
          <w:color w:val="500050"/>
          <w:spacing w:val="0"/>
          <w:sz w:val="24"/>
          <w:szCs w:val="24"/>
          <w:shd w:val="clear" w:fill="FFFFFF"/>
        </w:rPr>
        <w:t>&gt;</w:t>
      </w:r>
      <w:r>
        <w:rPr>
          <w:rFonts w:hint="default" w:ascii="Arial" w:hAnsi="Arial" w:eastAsia="SimSun" w:cs="Arial"/>
          <w:i w:val="0"/>
          <w:iCs w:val="0"/>
          <w:caps w:val="0"/>
          <w:color w:val="50005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500050"/>
          <w:spacing w:val="0"/>
          <w:sz w:val="24"/>
          <w:szCs w:val="24"/>
          <w:shd w:val="clear" w:fill="FFFFFF"/>
        </w:rPr>
        <w:t>Date: dom, 7 may 2023 22:08</w:t>
      </w:r>
      <w:r>
        <w:rPr>
          <w:rFonts w:hint="default" w:ascii="Arial" w:hAnsi="Arial" w:eastAsia="SimSun" w:cs="Arial"/>
          <w:i w:val="0"/>
          <w:iCs w:val="0"/>
          <w:caps w:val="0"/>
          <w:color w:val="50005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500050"/>
          <w:spacing w:val="0"/>
          <w:sz w:val="24"/>
          <w:szCs w:val="24"/>
          <w:shd w:val="clear" w:fill="FFFFFF"/>
        </w:rPr>
        <w:t>Subject: Comunicat premsa</w:t>
      </w:r>
      <w:r>
        <w:rPr>
          <w:rFonts w:hint="default" w:ascii="Arial" w:hAnsi="Arial" w:eastAsia="SimSun" w:cs="Arial"/>
          <w:i w:val="0"/>
          <w:iCs w:val="0"/>
          <w:caps w:val="0"/>
          <w:color w:val="50005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500050"/>
          <w:spacing w:val="0"/>
          <w:sz w:val="24"/>
          <w:szCs w:val="24"/>
          <w:shd w:val="clear" w:fill="FFFFFF"/>
        </w:rPr>
        <w:t>To: &lt;</w:t>
      </w:r>
      <w:r>
        <w:rPr>
          <w:rFonts w:hint="default" w:ascii="Arial" w:hAnsi="Arial" w:eastAsia="SimSun" w:cs="Arial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Arial" w:hAnsi="Arial" w:eastAsia="SimSun" w:cs="Arial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instrText xml:space="preserve"> HYPERLINK "mailto:jmartin@apg.ugt.org" \t "https://mail.google.com/mail/u/0/" \l "inbox/_blank" </w:instrText>
      </w:r>
      <w:r>
        <w:rPr>
          <w:rFonts w:hint="default" w:ascii="Arial" w:hAnsi="Arial" w:eastAsia="SimSun" w:cs="Arial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fldChar w:fldCharType="separate"/>
      </w:r>
      <w:r>
        <w:rPr>
          <w:rStyle w:val="4"/>
          <w:rFonts w:hint="default" w:ascii="Arial" w:hAnsi="Arial" w:eastAsia="SimSun" w:cs="Arial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t>jmartin@apg.ugt.org</w:t>
      </w:r>
      <w:r>
        <w:rPr>
          <w:rFonts w:hint="default" w:ascii="Arial" w:hAnsi="Arial" w:eastAsia="SimSun" w:cs="Arial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Arial" w:hAnsi="Arial" w:eastAsia="SimSun" w:cs="Arial"/>
          <w:i w:val="0"/>
          <w:iCs w:val="0"/>
          <w:caps w:val="0"/>
          <w:color w:val="500050"/>
          <w:spacing w:val="0"/>
          <w:sz w:val="24"/>
          <w:szCs w:val="24"/>
          <w:shd w:val="clear" w:fill="FFFFFF"/>
        </w:rPr>
        <w:t>&gt;</w:t>
      </w:r>
    </w:p>
    <w:p>
      <w:pPr>
        <w:rPr>
          <w:rFonts w:hint="default" w:ascii="Arial" w:hAnsi="Arial" w:eastAsia="SimSun" w:cs="Arial"/>
          <w:i w:val="0"/>
          <w:iCs w:val="0"/>
          <w:caps w:val="0"/>
          <w:color w:val="500050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widowControl/>
        <w:suppressLineNumbers w:val="0"/>
        <w:jc w:val="both"/>
        <w:rPr>
          <w:rFonts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A finals d’abril de 2023 el senyor conseller d’educació,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t xml:space="preserve"> </w:t>
      </w:r>
      <w:r>
        <w:rPr>
          <w:rFonts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Josep Gonzàlez-Cambray, com a resposta a la suposada “manca de professorat a les borses docents”, imposa  unilateralment que a partir del setembre de 2023, tot el professorat substitut /interí haurà d’estar disponible per poder desplaçar-se per tot el territori comarcal (comarques que aquest mateix professorat hagi escollit prèviament) sense opció a poder escollir, com fins ara, la tria per municipis (podrà ordenar els municipis dins de la comarca però haurà estarà obligat a desplaçar-se per la comarca si així es requereix).</w:t>
      </w:r>
    </w:p>
    <w:p>
      <w:pPr>
        <w:keepNext w:val="0"/>
        <w:keepLines w:val="0"/>
        <w:widowControl/>
        <w:suppressLineNumbers w:val="0"/>
        <w:jc w:val="both"/>
        <w:rPr>
          <w:rFonts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Què </w:t>
      </w: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t xml:space="preserve"> ens </w:t>
      </w: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suposa això?</w:t>
      </w: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t xml:space="preserve"> 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Situem-nos: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Fins ara, amb la tria de municipis, un mestre/a, professor/a podia escollir (segons les seves condicions familiars, conciliació, situació econòmica, viabilitat de desplaçament,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t>.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) i autogestionar la tria de municipis segons la seva realitat i viabilitat. Ara, amb l’obligatorietat de tria de comarques… Per a un substitut, interí, per una substituta, interina, l’obligatorietat de la tria de comarques suposa jugar a la “ruleta russa” amb les seves condicions econòmiques, de conciliació familiar, de desplaçament i d’hores extres de treball.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Tot professorat substitut haurà de disposar de cotxe (però no d’empresa, no: cotxe propi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t>!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). Tot substitu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t>t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/a no podrà plantejar-se treballar a una altr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t>a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feina 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t xml:space="preserve">complementària 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per poder sobreviure i ja no per la compatibilitat, sinó per les hores de desplaçament que suposarà en funció de la comarca a la que visqui. 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La conciliació familiar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que en principi l’hauria de garantir qualsevol empresa (i no les escoles) als seus treballadors/es, resulta que un volum elevat de treballadors/es, els substituts i i les substitutes del Departament d’Educació enlloc d’oferir-los, els  incapacita!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t>Per sostenibilitat.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t xml:space="preserve"> 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Tot això en un moment en el que el mateix govern exigeix (amb sancions, segons la zona) baixar les emissions de CO2 a l’atmosfera i lluitar pel canvi climàtic, en un moment en el que volen i fomenten l’ús de transport públic (sense oferta de transport públic segons la zona), en un moment en el que llancen missatges a la societat sobre l’igualtat de gènere (tenint les seves mares treballadores descuidades).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Ja portem anys amb dificultats per treballar a municipis que tenim a pocs quilòmetres de distancia per una forma d’organització a l’aplicatiu que parteix d’un mal plantejament, com és el cas de les comarques limítrofs entre serveis territorials. Formes d’organització que dificulten donar resposta al problema que planteja el departament.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t>Precarietat.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t xml:space="preserve"> 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Potser primer caldria preguntar-se quines condicions s’ofereixen, a nivell labo</w:t>
      </w:r>
      <w:bookmarkStart w:id="0" w:name="_GoBack"/>
      <w:bookmarkEnd w:id="0"/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ral, per a que una persona formada decideixi que ja no li compensa seguir exercint la professió de mestre/a professor/a: professió per la qual porta tants anys lluitant).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La plataforma de “docents substituts/es per l’ordenació de municipis”,  ’exigim al 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t>D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epartament d’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t>E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ducació que retiri aquest condicionant i agreujament laboral i personal, que retorni a l’ordenació per municipis i que cerqui altres vies més democràtiques per a que l’alumnat no es quedi sense professorat.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La Plataforma demana l'adhesió a entitats i organitzacions a aquest comunicat, així  com l'assistència a la concentració que es farà el dissabte dia 20 a la plaça Sant Jaume de Barcelona a les 12 h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t xml:space="preserve">ores on 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t xml:space="preserve">sortim al carrer per exigir al departament d’educació que retiri el canvi en la forma de prioritzar les preferències territorials i retorni a la tria per municipis.  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t xml:space="preserve">Diem no a la petició mínima comarcal!  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La lluita tot just acaba de començar!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t>Barcelona, 10 de maig de 2023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lang w:val="es-ES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t>Plataforma Docents S</w:t>
      </w: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lang w:val="es-ES"/>
        </w:rPr>
        <w:t>ubstituts/es per l’Ordenació per Municipis (PDSOM)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fldChar w:fldCharType="begin"/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instrText xml:space="preserve"> HYPERLINK "https://twitter.com/OxMunicipis" </w:instrTex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fldChar w:fldCharType="separate"/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t xml:space="preserve">@OxMunicipis 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t xml:space="preserve"> 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fldChar w:fldCharType="begin"/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instrText xml:space="preserve"> HYPERLINK "https://twitter.com/hashtag/ordenaciomunicipis?src=hashtag_click" </w:instrTex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fldChar w:fldCharType="separate"/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t>#ordenaciomunicipis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fldChar w:fldCharType="end"/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t xml:space="preserve"> 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fldChar w:fldCharType="begin"/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instrText xml:space="preserve"> HYPERLINK "https://twitter.com/hashtag/conciliacio?src=hashtag_click" </w:instrTex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fldChar w:fldCharType="separate"/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t>#conciliacio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fldChar w:fldCharType="end"/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t xml:space="preserve"> 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fldChar w:fldCharType="begin"/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instrText xml:space="preserve"> HYPERLINK "https://twitter.com/hashtag/sostenibilitat?src=hashtag_click" </w:instrTex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fldChar w:fldCharType="separate"/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t>#sostenibilitat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s-ES" w:eastAsia="zh-CN" w:bidi="ar"/>
        </w:rPr>
        <w:fldChar w:fldCharType="end"/>
      </w:r>
      <w:r>
        <w:drawing>
          <wp:inline distT="0" distB="0" distL="114300" distR="114300">
            <wp:extent cx="2035175" cy="2055495"/>
            <wp:effectExtent l="0" t="0" r="317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334510" cy="4334510"/>
            <wp:effectExtent l="0" t="0" r="8890" b="8890"/>
            <wp:docPr id="2" name="Imagen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4510" cy="4334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Arial" w:hAnsi="Arial" w:eastAsia="SimSun" w:cs="Arial"/>
          <w:i w:val="0"/>
          <w:iCs w:val="0"/>
          <w:caps w:val="0"/>
          <w:color w:val="500050"/>
          <w:spacing w:val="0"/>
          <w:sz w:val="24"/>
          <w:szCs w:val="24"/>
          <w:shd w:val="clear" w:fill="FFFFFF"/>
        </w:rPr>
      </w:pPr>
    </w:p>
    <w:p>
      <w:pPr>
        <w:rPr>
          <w:rFonts w:hint="default" w:ascii="Arial" w:hAnsi="Arial" w:eastAsia="SimSun" w:cs="Arial"/>
          <w:i w:val="0"/>
          <w:iCs w:val="0"/>
          <w:caps w:val="0"/>
          <w:color w:val="500050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F5448"/>
    <w:rsid w:val="00A72845"/>
    <w:rsid w:val="0DB7226C"/>
    <w:rsid w:val="183B7550"/>
    <w:rsid w:val="18E35B95"/>
    <w:rsid w:val="290A3A8C"/>
    <w:rsid w:val="2A66642C"/>
    <w:rsid w:val="2B98660C"/>
    <w:rsid w:val="3B455DE4"/>
    <w:rsid w:val="4B185C8F"/>
    <w:rsid w:val="64AC536D"/>
    <w:rsid w:val="69D96A4A"/>
    <w:rsid w:val="772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character" w:styleId="5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2023-05-08T07:52:00Z</dcterms:created>
  <dc:creator>jmart226</dc:creator>
  <cp:lastModifiedBy>jmart226</cp:lastModifiedBy>
  <dcterms:modified xsi:type="dcterms:W3CDTF">2023-05-08T08:18:48Z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3082-11.2.0.11537</vt:lpwstr>
  </property>
  <property fmtid="{D5CDD505-2E9C-101B-9397-08002B2CF9AE}" pid="3" name="ICV">
    <vt:lpwstr>39803494D8E34EBAB9CC3B9C411454EB</vt:lpwstr>
  </property>
</Properties>
</file>